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787" w:rsidRDefault="00A310B7" w:rsidP="003E7DCD">
      <w:pPr>
        <w:jc w:val="center"/>
        <w:rPr>
          <w:rFonts w:ascii="Garamond" w:hAnsi="Garamond"/>
          <w:b/>
          <w:sz w:val="36"/>
          <w:szCs w:val="36"/>
        </w:rPr>
      </w:pPr>
      <w:r>
        <w:rPr>
          <w:rFonts w:ascii="Garamond" w:hAnsi="Garamond"/>
          <w:b/>
          <w:noProof/>
          <w:color w:val="333333"/>
          <w:sz w:val="36"/>
          <w:szCs w:val="36"/>
        </w:rPr>
        <w:drawing>
          <wp:inline distT="0" distB="0" distL="0" distR="0">
            <wp:extent cx="3232087" cy="1362996"/>
            <wp:effectExtent l="0" t="0" r="698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nta Club Logo_Foundation_Everett_horiz Color.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34420" cy="1363980"/>
                    </a:xfrm>
                    <a:prstGeom prst="rect">
                      <a:avLst/>
                    </a:prstGeom>
                  </pic:spPr>
                </pic:pic>
              </a:graphicData>
            </a:graphic>
          </wp:inline>
        </w:drawing>
      </w:r>
      <w:r w:rsidR="00B12787">
        <w:rPr>
          <w:rFonts w:ascii="Garamond" w:hAnsi="Garamond"/>
          <w:b/>
          <w:sz w:val="36"/>
          <w:szCs w:val="36"/>
        </w:rPr>
        <w:tab/>
      </w:r>
    </w:p>
    <w:p w:rsidR="002B3A90" w:rsidRDefault="003E7DCD" w:rsidP="00A310B7">
      <w:pPr>
        <w:ind w:left="720" w:firstLine="720"/>
        <w:rPr>
          <w:rFonts w:ascii="Garamond" w:hAnsi="Garamond"/>
          <w:b/>
          <w:sz w:val="36"/>
          <w:szCs w:val="36"/>
        </w:rPr>
      </w:pPr>
      <w:r>
        <w:rPr>
          <w:rFonts w:ascii="Garamond" w:hAnsi="Garamond"/>
          <w:b/>
          <w:sz w:val="36"/>
          <w:szCs w:val="36"/>
        </w:rPr>
        <w:t>The Zonta Club of Everett Foundation</w:t>
      </w:r>
    </w:p>
    <w:p w:rsidR="003E7DCD" w:rsidRDefault="003E7DCD" w:rsidP="003E7DCD">
      <w:pPr>
        <w:jc w:val="center"/>
        <w:rPr>
          <w:rFonts w:ascii="Garamond" w:hAnsi="Garamond"/>
          <w:b/>
          <w:sz w:val="28"/>
          <w:szCs w:val="28"/>
        </w:rPr>
      </w:pPr>
      <w:r>
        <w:rPr>
          <w:rFonts w:ascii="Garamond" w:hAnsi="Garamond"/>
          <w:sz w:val="28"/>
          <w:szCs w:val="28"/>
        </w:rPr>
        <w:t>P</w:t>
      </w:r>
      <w:r>
        <w:rPr>
          <w:rFonts w:ascii="Garamond" w:hAnsi="Garamond"/>
          <w:b/>
          <w:sz w:val="28"/>
          <w:szCs w:val="28"/>
        </w:rPr>
        <w:t>resents the acclaimed documentary play</w:t>
      </w:r>
    </w:p>
    <w:p w:rsidR="003E7DCD" w:rsidRDefault="003E7DCD" w:rsidP="003E7DCD">
      <w:pPr>
        <w:jc w:val="center"/>
        <w:rPr>
          <w:rFonts w:ascii="Garamond" w:hAnsi="Garamond"/>
          <w:b/>
          <w:sz w:val="96"/>
          <w:szCs w:val="96"/>
        </w:rPr>
      </w:pPr>
      <w:r w:rsidRPr="003E7DCD">
        <w:rPr>
          <w:rFonts w:ascii="Garamond" w:hAnsi="Garamond"/>
          <w:b/>
          <w:sz w:val="96"/>
          <w:szCs w:val="96"/>
        </w:rPr>
        <w:t>SEVEN</w:t>
      </w:r>
    </w:p>
    <w:p w:rsidR="003E7DCD" w:rsidRPr="009B20D6" w:rsidRDefault="003E7DCD" w:rsidP="003E7DCD">
      <w:pPr>
        <w:jc w:val="center"/>
        <w:rPr>
          <w:rFonts w:ascii="Georgia" w:hAnsi="Georgia"/>
          <w:color w:val="333333"/>
          <w:sz w:val="20"/>
          <w:szCs w:val="20"/>
          <w:lang/>
        </w:rPr>
      </w:pPr>
      <w:r w:rsidRPr="009B20D6">
        <w:rPr>
          <w:rFonts w:ascii="Georgia" w:hAnsi="Georgia"/>
          <w:color w:val="333333"/>
          <w:sz w:val="20"/>
          <w:szCs w:val="20"/>
          <w:lang/>
        </w:rPr>
        <w:t>A collaboration by seven award-winning female playwrights, the play is based on personal interviews with seven extraordinary women in the Vital Voices Global Leadership Network who triumphed over enormous obstacles to bring about major changes in their home countries of Russia, Pakistan, Nigeria, Northern Ireland, Afghanistan, Guatemala, and Cambodia.</w:t>
      </w:r>
    </w:p>
    <w:p w:rsidR="003E7DCD" w:rsidRPr="009B20D6" w:rsidRDefault="003E7DCD" w:rsidP="003E7DCD">
      <w:pPr>
        <w:jc w:val="center"/>
        <w:rPr>
          <w:rFonts w:ascii="Georgia" w:hAnsi="Georgia"/>
          <w:color w:val="333333"/>
          <w:lang/>
        </w:rPr>
      </w:pPr>
    </w:p>
    <w:p w:rsidR="003E7DCD" w:rsidRPr="009B20D6" w:rsidRDefault="003E7DCD" w:rsidP="00A310B7">
      <w:pPr>
        <w:jc w:val="center"/>
        <w:rPr>
          <w:rFonts w:ascii="Garamond" w:hAnsi="Garamond"/>
          <w:b/>
          <w:color w:val="333333"/>
          <w:sz w:val="36"/>
          <w:szCs w:val="36"/>
          <w:lang/>
        </w:rPr>
      </w:pPr>
      <w:r w:rsidRPr="009B20D6">
        <w:rPr>
          <w:rFonts w:ascii="Garamond" w:hAnsi="Garamond"/>
          <w:b/>
          <w:color w:val="333333"/>
          <w:sz w:val="36"/>
          <w:szCs w:val="36"/>
          <w:lang/>
        </w:rPr>
        <w:t>June 17, 2016</w:t>
      </w:r>
      <w:r w:rsidR="00A310B7" w:rsidRPr="009B20D6">
        <w:rPr>
          <w:rFonts w:ascii="Garamond" w:hAnsi="Garamond"/>
          <w:b/>
          <w:color w:val="333333"/>
          <w:sz w:val="36"/>
          <w:szCs w:val="36"/>
          <w:lang/>
        </w:rPr>
        <w:t xml:space="preserve"> </w:t>
      </w:r>
      <w:r w:rsidRPr="009B20D6">
        <w:rPr>
          <w:rFonts w:ascii="Garamond" w:hAnsi="Garamond"/>
          <w:b/>
          <w:color w:val="333333"/>
          <w:sz w:val="36"/>
          <w:szCs w:val="36"/>
          <w:lang/>
        </w:rPr>
        <w:t>7:30 p.m.</w:t>
      </w:r>
    </w:p>
    <w:p w:rsidR="003E7DCD" w:rsidRPr="009B20D6" w:rsidRDefault="003E7DCD" w:rsidP="003E7DCD">
      <w:pPr>
        <w:jc w:val="center"/>
        <w:rPr>
          <w:rFonts w:ascii="Garamond" w:hAnsi="Garamond"/>
          <w:color w:val="333333"/>
          <w:sz w:val="36"/>
          <w:szCs w:val="36"/>
          <w:lang/>
        </w:rPr>
      </w:pPr>
      <w:r w:rsidRPr="009B20D6">
        <w:rPr>
          <w:rFonts w:ascii="Garamond" w:hAnsi="Garamond"/>
          <w:color w:val="333333"/>
          <w:sz w:val="36"/>
          <w:szCs w:val="36"/>
          <w:lang/>
        </w:rPr>
        <w:t>PUD Auditorium</w:t>
      </w:r>
    </w:p>
    <w:p w:rsidR="003E7DCD" w:rsidRPr="009B20D6" w:rsidRDefault="009B20D6" w:rsidP="003E7DCD">
      <w:pPr>
        <w:jc w:val="center"/>
        <w:rPr>
          <w:rFonts w:ascii="Times New Roman" w:hAnsi="Times New Roman" w:cs="Times New Roman"/>
          <w:color w:val="333333"/>
          <w:sz w:val="36"/>
          <w:szCs w:val="36"/>
          <w:lang/>
        </w:rPr>
      </w:pPr>
      <w:r w:rsidRPr="009B20D6">
        <w:rPr>
          <w:rFonts w:ascii="Times New Roman" w:hAnsi="Times New Roman" w:cs="Times New Roman"/>
          <w:color w:val="333333"/>
          <w:sz w:val="36"/>
          <w:szCs w:val="36"/>
          <w:lang/>
        </w:rPr>
        <w:t xml:space="preserve">2320 California Street, </w:t>
      </w:r>
      <w:r w:rsidR="003E7DCD" w:rsidRPr="009B20D6">
        <w:rPr>
          <w:rFonts w:ascii="Times New Roman" w:hAnsi="Times New Roman" w:cs="Times New Roman"/>
          <w:color w:val="333333"/>
          <w:sz w:val="36"/>
          <w:szCs w:val="36"/>
          <w:lang/>
        </w:rPr>
        <w:t>Everett</w:t>
      </w:r>
    </w:p>
    <w:p w:rsidR="009B20D6" w:rsidRDefault="003E7DCD" w:rsidP="009B20D6">
      <w:pPr>
        <w:jc w:val="center"/>
        <w:rPr>
          <w:rFonts w:ascii="Garamond" w:hAnsi="Garamond"/>
          <w:b/>
          <w:color w:val="333333"/>
          <w:sz w:val="36"/>
          <w:szCs w:val="36"/>
          <w:lang/>
        </w:rPr>
      </w:pPr>
      <w:r>
        <w:rPr>
          <w:rFonts w:ascii="Garamond" w:hAnsi="Garamond"/>
          <w:b/>
          <w:color w:val="333333"/>
          <w:sz w:val="36"/>
          <w:szCs w:val="36"/>
          <w:lang/>
        </w:rPr>
        <w:t>Featuring Guest Readers:</w:t>
      </w:r>
    </w:p>
    <w:p w:rsidR="00A310B7" w:rsidRPr="009B20D6" w:rsidRDefault="00A310B7" w:rsidP="009B20D6">
      <w:pPr>
        <w:spacing w:line="240" w:lineRule="auto"/>
        <w:jc w:val="center"/>
        <w:rPr>
          <w:rFonts w:ascii="Times New Roman" w:hAnsi="Times New Roman" w:cs="Times New Roman"/>
          <w:b/>
          <w:i/>
          <w:color w:val="000000"/>
          <w:lang/>
        </w:rPr>
      </w:pPr>
      <w:r w:rsidRPr="009B20D6">
        <w:rPr>
          <w:rFonts w:ascii="Times New Roman" w:hAnsi="Times New Roman" w:cs="Times New Roman"/>
          <w:b/>
          <w:i/>
          <w:color w:val="000000"/>
          <w:lang/>
        </w:rPr>
        <w:t>Sutapa Basu</w:t>
      </w:r>
      <w:r w:rsidR="009B20D6" w:rsidRPr="009B20D6">
        <w:rPr>
          <w:rFonts w:ascii="Times New Roman" w:hAnsi="Times New Roman" w:cs="Times New Roman"/>
          <w:b/>
          <w:i/>
          <w:color w:val="000000"/>
          <w:lang/>
        </w:rPr>
        <w:t xml:space="preserve">,   Honorable Janice Ellis, </w:t>
      </w:r>
      <w:r w:rsidR="00770AD5">
        <w:rPr>
          <w:rFonts w:ascii="Times New Roman" w:hAnsi="Times New Roman" w:cs="Times New Roman"/>
          <w:b/>
          <w:i/>
          <w:color w:val="000000"/>
          <w:lang/>
        </w:rPr>
        <w:t xml:space="preserve">Dr. </w:t>
      </w:r>
      <w:r w:rsidR="009B20D6" w:rsidRPr="009B20D6">
        <w:rPr>
          <w:rFonts w:ascii="Times New Roman" w:hAnsi="Times New Roman" w:cs="Times New Roman"/>
          <w:b/>
          <w:i/>
          <w:color w:val="000000"/>
          <w:lang/>
        </w:rPr>
        <w:t>Jean Hernandez</w:t>
      </w:r>
    </w:p>
    <w:p w:rsidR="009B20D6" w:rsidRPr="009B20D6" w:rsidRDefault="00770AD5" w:rsidP="009B20D6">
      <w:pPr>
        <w:spacing w:line="240" w:lineRule="auto"/>
        <w:jc w:val="center"/>
        <w:rPr>
          <w:rFonts w:ascii="Times New Roman" w:hAnsi="Times New Roman" w:cs="Times New Roman"/>
          <w:b/>
          <w:i/>
          <w:color w:val="000000"/>
          <w:lang/>
        </w:rPr>
      </w:pPr>
      <w:r>
        <w:rPr>
          <w:rFonts w:ascii="Times New Roman" w:hAnsi="Times New Roman" w:cs="Times New Roman"/>
          <w:b/>
          <w:i/>
          <w:color w:val="000000"/>
          <w:lang/>
        </w:rPr>
        <w:t>Pam LeS</w:t>
      </w:r>
      <w:bookmarkStart w:id="0" w:name="_GoBack"/>
      <w:bookmarkEnd w:id="0"/>
      <w:r w:rsidR="009B20D6" w:rsidRPr="009B20D6">
        <w:rPr>
          <w:rFonts w:ascii="Times New Roman" w:hAnsi="Times New Roman" w:cs="Times New Roman"/>
          <w:b/>
          <w:i/>
          <w:color w:val="000000"/>
          <w:lang/>
        </w:rPr>
        <w:t>esne, Dr. Suzanne Poppema, Rita Zawaideh and Sierra Zweig</w:t>
      </w:r>
    </w:p>
    <w:p w:rsidR="006215A1" w:rsidRDefault="006215A1" w:rsidP="006215A1">
      <w:pPr>
        <w:rPr>
          <w:rFonts w:ascii="Garamond" w:hAnsi="Garamond"/>
          <w:b/>
          <w:color w:val="333333"/>
          <w:sz w:val="36"/>
          <w:szCs w:val="36"/>
          <w:lang/>
        </w:rPr>
      </w:pPr>
    </w:p>
    <w:p w:rsidR="006215A1" w:rsidRDefault="003E7DCD" w:rsidP="006215A1">
      <w:pPr>
        <w:jc w:val="center"/>
        <w:rPr>
          <w:rFonts w:ascii="Garamond" w:hAnsi="Garamond"/>
          <w:b/>
          <w:color w:val="333333"/>
          <w:sz w:val="36"/>
          <w:szCs w:val="36"/>
          <w:lang/>
        </w:rPr>
      </w:pPr>
      <w:r w:rsidRPr="00AB132B">
        <w:rPr>
          <w:rFonts w:ascii="Garamond" w:hAnsi="Garamond"/>
          <w:b/>
          <w:color w:val="333333"/>
          <w:sz w:val="36"/>
          <w:szCs w:val="36"/>
          <w:lang/>
        </w:rPr>
        <w:t>Tickets:</w:t>
      </w:r>
    </w:p>
    <w:p w:rsidR="00AB132B" w:rsidRDefault="006215A1" w:rsidP="006215A1">
      <w:pPr>
        <w:rPr>
          <w:rFonts w:ascii="Garamond" w:hAnsi="Garamond"/>
          <w:b/>
          <w:color w:val="333333"/>
          <w:sz w:val="36"/>
          <w:szCs w:val="36"/>
          <w:lang/>
        </w:rPr>
      </w:pPr>
      <w:r w:rsidRPr="006215A1">
        <w:rPr>
          <w:rFonts w:ascii="Garamond" w:hAnsi="Garamond"/>
          <w:b/>
          <w:color w:val="333333"/>
          <w:sz w:val="24"/>
          <w:szCs w:val="24"/>
          <w:lang/>
        </w:rPr>
        <w:t>https://www.eventbrite.com/e/zonta-club-of-everett-foundation-presents-seven-tickets-24873348856</w:t>
      </w:r>
    </w:p>
    <w:sectPr w:rsidR="00AB132B" w:rsidSect="00CE2B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96DB0"/>
    <w:multiLevelType w:val="hybridMultilevel"/>
    <w:tmpl w:val="98CE8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10763"/>
    <w:multiLevelType w:val="hybridMultilevel"/>
    <w:tmpl w:val="BF885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CA7190"/>
    <w:multiLevelType w:val="hybridMultilevel"/>
    <w:tmpl w:val="E7B0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FC43A6"/>
    <w:multiLevelType w:val="hybridMultilevel"/>
    <w:tmpl w:val="EA46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555A31"/>
    <w:multiLevelType w:val="hybridMultilevel"/>
    <w:tmpl w:val="9D4C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5A4189"/>
    <w:multiLevelType w:val="hybridMultilevel"/>
    <w:tmpl w:val="C2EA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3E7DCD"/>
    <w:rsid w:val="002B3A90"/>
    <w:rsid w:val="00373DDE"/>
    <w:rsid w:val="003E7DCD"/>
    <w:rsid w:val="005F166F"/>
    <w:rsid w:val="006215A1"/>
    <w:rsid w:val="00770AD5"/>
    <w:rsid w:val="008524C3"/>
    <w:rsid w:val="0097027C"/>
    <w:rsid w:val="009B20D6"/>
    <w:rsid w:val="00A0286E"/>
    <w:rsid w:val="00A310B7"/>
    <w:rsid w:val="00AB132B"/>
    <w:rsid w:val="00B12787"/>
    <w:rsid w:val="00CE2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B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DCD"/>
    <w:pPr>
      <w:ind w:left="720"/>
      <w:contextualSpacing/>
    </w:pPr>
  </w:style>
  <w:style w:type="character" w:styleId="Hyperlink">
    <w:name w:val="Hyperlink"/>
    <w:basedOn w:val="DefaultParagraphFont"/>
    <w:uiPriority w:val="99"/>
    <w:unhideWhenUsed/>
    <w:rsid w:val="00AB132B"/>
    <w:rPr>
      <w:color w:val="0000FF" w:themeColor="hyperlink"/>
      <w:u w:val="single"/>
    </w:rPr>
  </w:style>
  <w:style w:type="paragraph" w:styleId="BalloonText">
    <w:name w:val="Balloon Text"/>
    <w:basedOn w:val="Normal"/>
    <w:link w:val="BalloonTextChar"/>
    <w:uiPriority w:val="99"/>
    <w:semiHidden/>
    <w:unhideWhenUsed/>
    <w:rsid w:val="00B12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7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DCD"/>
    <w:pPr>
      <w:ind w:left="720"/>
      <w:contextualSpacing/>
    </w:pPr>
  </w:style>
  <w:style w:type="character" w:styleId="Hyperlink">
    <w:name w:val="Hyperlink"/>
    <w:basedOn w:val="DefaultParagraphFont"/>
    <w:uiPriority w:val="99"/>
    <w:unhideWhenUsed/>
    <w:rsid w:val="00AB132B"/>
    <w:rPr>
      <w:color w:val="0000FF" w:themeColor="hyperlink"/>
      <w:u w:val="single"/>
    </w:rPr>
  </w:style>
  <w:style w:type="paragraph" w:styleId="BalloonText">
    <w:name w:val="Balloon Text"/>
    <w:basedOn w:val="Normal"/>
    <w:link w:val="BalloonTextChar"/>
    <w:uiPriority w:val="99"/>
    <w:semiHidden/>
    <w:unhideWhenUsed/>
    <w:rsid w:val="00B12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7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Isbell</dc:creator>
  <cp:lastModifiedBy>cjohnson</cp:lastModifiedBy>
  <cp:revision>2</cp:revision>
  <dcterms:created xsi:type="dcterms:W3CDTF">2016-04-22T21:03:00Z</dcterms:created>
  <dcterms:modified xsi:type="dcterms:W3CDTF">2016-04-22T21:03:00Z</dcterms:modified>
</cp:coreProperties>
</file>